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C7303" w14:textId="77777777" w:rsidR="00BA5CAB" w:rsidRDefault="00BA5CAB" w:rsidP="00BA5CAB">
      <w:pPr>
        <w:pStyle w:val="Title"/>
      </w:pPr>
      <w:r>
        <w:t>2019 Kuskokwim 300 Race Rules</w:t>
      </w:r>
    </w:p>
    <w:p w14:paraId="2D4543F6" w14:textId="77777777" w:rsidR="00BA5CAB" w:rsidRDefault="00BA5CAB" w:rsidP="00BA5CAB">
      <w:pPr>
        <w:spacing w:before="100" w:beforeAutospacing="1" w:after="100" w:afterAutospacing="1"/>
        <w:jc w:val="both"/>
      </w:pPr>
      <w:r>
        <w:rPr>
          <w:sz w:val="22"/>
          <w:szCs w:val="22"/>
        </w:rPr>
        <w:t> </w:t>
      </w:r>
      <w:r>
        <w:t xml:space="preserve">The Kuskokwim 300 is a sled dog race for cash prizes from Bethel, Alaska to Aniak, Alaska and back with stops at designated checkpoints along the trail. </w:t>
      </w:r>
    </w:p>
    <w:p w14:paraId="554CF03C" w14:textId="77777777" w:rsidR="00BA5CAB" w:rsidRDefault="00BA5CAB" w:rsidP="00BA5CAB">
      <w:pPr>
        <w:spacing w:before="100" w:beforeAutospacing="1" w:after="100" w:afterAutospacing="1"/>
        <w:jc w:val="both"/>
      </w:pPr>
      <w:r>
        <w:t> 1.  The race begins in Bethel, Alaska at 6:30 PM on Friday, January 18, 2019.</w:t>
      </w:r>
    </w:p>
    <w:p w14:paraId="03A90CA9" w14:textId="77777777" w:rsidR="00BA5CAB" w:rsidRPr="0010180E" w:rsidRDefault="00BA5CAB" w:rsidP="00BA5CAB">
      <w:pPr>
        <w:spacing w:before="100" w:beforeAutospacing="1" w:after="100" w:afterAutospacing="1"/>
        <w:jc w:val="both"/>
        <w:rPr>
          <w:vertAlign w:val="superscript"/>
        </w:rPr>
      </w:pPr>
      <w:r>
        <w:t> 2.  Membership is required to participate in K300 purse races. Participants in the Annual K300 Mile Program are members. The entry fee is a $400.00. Entry fees will be accepted by the Committee beginning October 1, 2018.  Racers are eligible to receive their entry fee back IF a racer’s application is received by December 15, 2018 AND the racer arrives in Bethel for the race no later than Wednesday, January 16, 2019 AND the racer starts the 2019 K300.  The K300 will hold either a check for $400 or the racer’s credit card information until the racer complies with the above-mentioned requirements.  The</w:t>
      </w:r>
      <w:r w:rsidR="00627C6D">
        <w:t xml:space="preserve"> last date for payment of the $8</w:t>
      </w:r>
      <w:bookmarkStart w:id="0" w:name="_GoBack"/>
      <w:bookmarkEnd w:id="0"/>
      <w:r>
        <w:t>00.00 entry fee is January 1, 2019.  The entry fee must be either postmarked or received by the committee by that date.  The entry fee increases to $800.00 after January 1, 2019 and will not be refunded.   Teams must enter in the name of the person expected to race, and may name one alternate racer.   The alternate racer may replace the designated racer any time before January 1</w:t>
      </w:r>
      <w:r>
        <w:rPr>
          <w:vertAlign w:val="superscript"/>
        </w:rPr>
        <w:t xml:space="preserve">st, </w:t>
      </w:r>
      <w:r>
        <w:t>.</w:t>
      </w:r>
    </w:p>
    <w:p w14:paraId="0757613A" w14:textId="77777777" w:rsidR="00BA5CAB" w:rsidRDefault="00BA5CAB" w:rsidP="00BA5CAB">
      <w:pPr>
        <w:spacing w:before="100" w:beforeAutospacing="1" w:after="100" w:afterAutospacing="1"/>
        <w:jc w:val="both"/>
      </w:pPr>
      <w:r>
        <w:t> 3.  Racers will select their starting position in the race, based on their order of signing up.</w:t>
      </w:r>
    </w:p>
    <w:p w14:paraId="3E399987" w14:textId="77777777" w:rsidR="00BA5CAB" w:rsidRDefault="00BA5CAB" w:rsidP="00BA5CAB">
      <w:pPr>
        <w:spacing w:before="100" w:beforeAutospacing="1" w:after="100" w:afterAutospacing="1"/>
        <w:jc w:val="both"/>
      </w:pPr>
      <w:r>
        <w:t> 4.  A Kuskokwim 300 entrant who wishes to switch to the Bogus Creek 150 or the Akiak Dash may do so at any time the Monday prior to the race weekend without an additional entry fee or refund, but will not be eligible for K300 committee assistance with travel, housing, or handler help.</w:t>
      </w:r>
    </w:p>
    <w:p w14:paraId="42C3B75F" w14:textId="77777777" w:rsidR="00BA5CAB" w:rsidRDefault="00BA5CAB" w:rsidP="00BA5CAB">
      <w:pPr>
        <w:spacing w:before="100" w:beforeAutospacing="1" w:after="100" w:afterAutospacing="1"/>
        <w:jc w:val="both"/>
      </w:pPr>
      <w:r>
        <w:t> 5.  Racers must register by signing in with the official checker at each designated checkpoint and declaring how many dogs will be dropped at designated dog drops.</w:t>
      </w:r>
    </w:p>
    <w:p w14:paraId="695E7D7E" w14:textId="77777777" w:rsidR="00BA5CAB" w:rsidRDefault="00BA5CAB" w:rsidP="00BA5CAB">
      <w:pPr>
        <w:spacing w:before="100" w:beforeAutospacing="1" w:after="100" w:afterAutospacing="1"/>
        <w:jc w:val="both"/>
      </w:pPr>
      <w:r>
        <w:t> 6.  Racers must follow the marked and/or broken race trail.  Leaving the marked and/or broken trail is not allowed.</w:t>
      </w:r>
    </w:p>
    <w:p w14:paraId="69013DA3" w14:textId="77777777" w:rsidR="00BA5CAB" w:rsidRDefault="00BA5CAB" w:rsidP="00BA5CAB">
      <w:pPr>
        <w:spacing w:before="100" w:beforeAutospacing="1" w:after="100" w:afterAutospacing="1"/>
        <w:jc w:val="both"/>
      </w:pPr>
      <w:r>
        <w:t xml:space="preserve"> 7.  A team finishes the race when the nose of any dog in the team crosses the finish line in Bethel.  Teams are encouraged, but not required, to run down the start/finish chute to finish the race. </w:t>
      </w:r>
    </w:p>
    <w:p w14:paraId="6FA68182" w14:textId="77777777" w:rsidR="00BA5CAB" w:rsidRDefault="00BA5CAB" w:rsidP="00BA5CAB">
      <w:pPr>
        <w:spacing w:before="100" w:beforeAutospacing="1" w:after="100" w:afterAutospacing="1"/>
        <w:jc w:val="both"/>
      </w:pPr>
      <w:r>
        <w:t> 8.  Each racer must be present at the racer’s meeting and the drawing for positions on Thursday, January 17, 2019.    Racers must also attend the banquet that follows the race and the post-race racers meeting on Monday, January 21, 2019.</w:t>
      </w:r>
    </w:p>
    <w:p w14:paraId="61C35CA0" w14:textId="77777777" w:rsidR="00BA5CAB" w:rsidRDefault="00BA5CAB" w:rsidP="00BA5CAB">
      <w:pPr>
        <w:spacing w:before="100" w:beforeAutospacing="1" w:after="100" w:afterAutospacing="1"/>
        <w:jc w:val="both"/>
      </w:pPr>
      <w:r>
        <w:t> 9.  Racers must provide as many handlers as are required to keep their teams under control at the starting point.  In the event of poor trail conditions racers may be required to take additional steps to control their team at the start.  Any racer may use a sled or snow machine for control at the start for as far as deemed appropriate by the racer.  Racers must start in their assigned position and time.  In addition, racers must wear any bib or banner provided by the committee on their back at the starting line.</w:t>
      </w:r>
    </w:p>
    <w:p w14:paraId="1EC53E78" w14:textId="77777777" w:rsidR="00BA5CAB" w:rsidRDefault="00BA5CAB" w:rsidP="00BA5CAB">
      <w:pPr>
        <w:spacing w:before="100" w:beforeAutospacing="1" w:after="100" w:afterAutospacing="1"/>
        <w:jc w:val="both"/>
      </w:pPr>
      <w:r>
        <w:lastRenderedPageBreak/>
        <w:t>10.  Racers must agree, if asked, to carry a rider across the starting line, through the starting chute and for a distance of no more than one mile from the starting line.</w:t>
      </w:r>
    </w:p>
    <w:p w14:paraId="0FFA3AFE" w14:textId="77777777" w:rsidR="00BA5CAB" w:rsidRDefault="00BA5CAB" w:rsidP="00BA5CAB">
      <w:pPr>
        <w:spacing w:before="100" w:beforeAutospacing="1" w:after="100" w:afterAutospacing="1"/>
        <w:jc w:val="both"/>
      </w:pPr>
      <w:r>
        <w:t>11.  Racers must begin the race with no more than 12 dogs and no fewer than 7 dogs and complete the race with no fewer than 5 dogs.  At no time may a team travel with less than 5 dogs in harness and attached to the gang line.  No dogs are to be added to a team after leaving the starting line.  Each dog must wear an identification tag to be provided by the Race Committee.</w:t>
      </w:r>
    </w:p>
    <w:p w14:paraId="0DB5DAFF" w14:textId="77777777" w:rsidR="00BA5CAB" w:rsidRDefault="00BA5CAB" w:rsidP="00BA5CAB">
      <w:pPr>
        <w:spacing w:before="100" w:beforeAutospacing="1" w:after="100" w:afterAutospacing="1"/>
        <w:jc w:val="both"/>
      </w:pPr>
      <w:r>
        <w:t>12.  All dogs are subject to a mandatory veterinary check at any time prior to, during, or after the race.  Dogs not fit to begin or continue the race may be removed from the race at the discretion of the Race Veterinarian.  The Race Veterinarian may also require a racer to delay his team at a checkpoint if the veterinarian believes dogs in the team require additional rest.  No injectable substances may be used on any dog at any point during the race.</w:t>
      </w:r>
    </w:p>
    <w:p w14:paraId="149F2F5F" w14:textId="77777777" w:rsidR="00BA5CAB" w:rsidRDefault="00BA5CAB" w:rsidP="00BA5CAB">
      <w:pPr>
        <w:spacing w:before="100" w:beforeAutospacing="1" w:after="100" w:afterAutospacing="1"/>
        <w:jc w:val="both"/>
      </w:pPr>
      <w:r>
        <w:t>13.  Unsafe or inhumane treatment of dogs is not permitted.  Whips may not be carried or used during the race.</w:t>
      </w:r>
    </w:p>
    <w:p w14:paraId="39E914F9" w14:textId="77777777" w:rsidR="00BA5CAB" w:rsidRDefault="00BA5CAB" w:rsidP="00BA5CAB">
      <w:pPr>
        <w:spacing w:before="100" w:beforeAutospacing="1" w:after="100" w:afterAutospacing="1"/>
        <w:jc w:val="both"/>
      </w:pPr>
      <w:r>
        <w:t>14.  Racers may drop any number of dogs from their teams during the race as long as five dogs remain in harness and attached to the gangline.  Racers will be charged for transportation of dropped dogs back to Bethel.  The fee will be $75.00 for dogs dropped in Aniak, $75.00 for dogs dropped in Kalskag, and $50.00 for dogs dropped at Tuluksak.  Racers wishing to transport their own dropped dogs are encouraged to do so, but must notify the Committee at the race meeting of their intentions.  Racers may not sign in at a checkpoint unless all their dogs in their team, which left the previous checkpoint, are present.  Dropped dogs may not be put back in the team.  Each dog dropped through the committee must have a cable neckline attached to its collar.  Necklines can be purchased in Bethel.  The necklines must be no longer than 14 inches and capable of snapping at one end.  The Committee will provide dog food and transportation to Bethel for all dropped dogs.  Racers must make arrangements for pick-up and care of dogs returned to Bethel   The Committee accepts no legal responsibility for dropped dogs.  Dogs not removed from the holding area in Bethel within 24 hours of their return are subject to a handling fee of $10 per day which must be paid before the dogs is released.  The Committee may dispose of dogs left more than 3 days.</w:t>
      </w:r>
    </w:p>
    <w:p w14:paraId="3DD6568B" w14:textId="77777777" w:rsidR="00BA5CAB" w:rsidRDefault="00BA5CAB" w:rsidP="00BA5CAB">
      <w:pPr>
        <w:pStyle w:val="BodyText2"/>
      </w:pPr>
      <w:r>
        <w:t>15.  Dog food must be delivered to the Race Committee’s designated area in Bethel between 9:00 AM and 12:00 noon on Thursday, January 18</w:t>
      </w:r>
      <w:r w:rsidRPr="008F6043">
        <w:rPr>
          <w:vertAlign w:val="superscript"/>
        </w:rPr>
        <w:t>th</w:t>
      </w:r>
      <w:r>
        <w:t xml:space="preserve"> in order to be eligible for free delivery to the food drops.  The Committee will not be responsible for food delivered before or after the scheduled time.  The Race Committee will provide straw at Tuluksak, Kalskag and Aniak at no charge to the Racers.   Racers must make their own arrangements for the return of any equipment left at the checkpoint.  Checkpoint volunteers and the Race Committee are not responsible for returning gear or food left in the checkpoint by racers. </w:t>
      </w:r>
    </w:p>
    <w:p w14:paraId="62C2F447" w14:textId="77777777" w:rsidR="00BA5CAB" w:rsidRDefault="00BA5CAB" w:rsidP="00BA5CAB">
      <w:pPr>
        <w:spacing w:before="100" w:beforeAutospacing="1" w:after="100" w:afterAutospacing="1"/>
        <w:jc w:val="both"/>
      </w:pPr>
      <w:r>
        <w:t xml:space="preserve">16.  Food drops are at the villages of Tuluksak, Kalskag and Aniak.  Racers may transport food or equipment to those locations at their own expense if desired.  Food and gear drops must be completed prior to the start of the race.  Food or equipment must be stored at the checkpoint and transported from the checkpoint solely by the racer.  Racer in emergency situations only may use food and gear transported to checkpoints after the start of the race.  Racers may not utilize food or equipment from any other location along the trail except in an emergency situation.  Use of such food or equipment in an emergency must be reported to a race official before leaving the next checkpoint.  Any food or equipment used outside of the designated food drops must be hauled during the race by the dog team using it.   Once a racer drops food or gear it may not be transported by another party and reused by the racer at any point during the race.  </w:t>
      </w:r>
    </w:p>
    <w:p w14:paraId="6C222334" w14:textId="77777777" w:rsidR="00BA5CAB" w:rsidRPr="00535C1C" w:rsidRDefault="00BA5CAB" w:rsidP="00BA5CAB">
      <w:pPr>
        <w:spacing w:before="100" w:beforeAutospacing="1" w:after="100" w:afterAutospacing="1"/>
        <w:jc w:val="both"/>
      </w:pPr>
      <w:r>
        <w:t xml:space="preserve">17.  Racers may not accept help in the care or feeding of their dogs, or the establishment of their camps at any point along the trail, including checkpoints.  Racers must obtain their dog food and water from a location designated by the Checker.   All dog food and water must be carried from the designated location by the racer who will use it.  Racers may leave prepared food or water at checkpoints during the race, but only at locations approved by a race official or checker.  Racers may accept hospitality at a location where such hospitality is generally available to all racers.  Hospitality includes food and beverage, sleeping quarters, wake up calls and bathroom </w:t>
      </w:r>
      <w:r w:rsidRPr="00535C1C">
        <w:t>facilities.  Racers may not accept hospitality in other locations.</w:t>
      </w:r>
    </w:p>
    <w:p w14:paraId="74AD72CE" w14:textId="77777777" w:rsidR="00BA5CAB" w:rsidRDefault="00BA5CAB" w:rsidP="00BA5CAB">
      <w:pPr>
        <w:spacing w:before="100" w:beforeAutospacing="1" w:after="100" w:afterAutospacing="1"/>
        <w:jc w:val="both"/>
      </w:pPr>
      <w:r w:rsidRPr="00535C1C">
        <w:t>18.</w:t>
      </w:r>
      <w:r w:rsidRPr="00535C1C">
        <w:rPr>
          <w:sz w:val="14"/>
          <w:szCs w:val="14"/>
        </w:rPr>
        <w:t xml:space="preserve">    </w:t>
      </w:r>
      <w:r w:rsidRPr="00535C1C">
        <w:t xml:space="preserve">Prize Money:  The 2019 Total Purse is $160,000 dispersed over 25 places.  An exact breakdown of the payment can be found on the K300 website, </w:t>
      </w:r>
      <w:hyperlink r:id="rId8" w:history="1">
        <w:r w:rsidRPr="00535C1C">
          <w:rPr>
            <w:rStyle w:val="Hyperlink"/>
          </w:rPr>
          <w:t>www.k300.org</w:t>
        </w:r>
      </w:hyperlink>
      <w:r w:rsidRPr="00535C1C">
        <w:t>.</w:t>
      </w:r>
    </w:p>
    <w:p w14:paraId="3D1A3ED9" w14:textId="77777777" w:rsidR="00BA5CAB" w:rsidRDefault="00BA5CAB" w:rsidP="00BA5CAB">
      <w:pPr>
        <w:spacing w:before="100" w:beforeAutospacing="1" w:after="100" w:afterAutospacing="1"/>
        <w:jc w:val="both"/>
      </w:pPr>
      <w:r>
        <w:t xml:space="preserve">19.  The highest finishing rookie racer will receive recognition.  A rookie is defined as any racer who has not </w:t>
      </w:r>
      <w:r>
        <w:rPr>
          <w:i/>
          <w:iCs/>
        </w:rPr>
        <w:t>competed</w:t>
      </w:r>
      <w:r>
        <w:t xml:space="preserve"> in a race of 300 miles or longer prior to the 2017 Kuskokwim 300 race.  Racers wishing to compete for the rookie award must identify themselves at the pre-race meeting.</w:t>
      </w:r>
    </w:p>
    <w:p w14:paraId="32E9E7F8" w14:textId="77777777" w:rsidR="00BA5CAB" w:rsidRDefault="00BA5CAB" w:rsidP="00BA5CAB">
      <w:pPr>
        <w:spacing w:before="100" w:beforeAutospacing="1" w:after="100" w:afterAutospacing="1"/>
        <w:jc w:val="both"/>
      </w:pPr>
      <w:r>
        <w:t>20.   Motorized vehicles may not lead or pace teams unless at the direction of the race officials.  The race officials include the Race Marshall, the Race Head Veterinarian and any race judges.   All officials will be identified to the racers at the pre-race meeting.</w:t>
      </w:r>
    </w:p>
    <w:p w14:paraId="5274E677" w14:textId="77777777" w:rsidR="00BA5CAB" w:rsidRDefault="00BA5CAB" w:rsidP="00BA5CAB">
      <w:pPr>
        <w:spacing w:before="100" w:beforeAutospacing="1" w:after="100" w:afterAutospacing="1"/>
        <w:jc w:val="both"/>
      </w:pPr>
      <w:r>
        <w:t>21.  Each racer must carry as required equipment, at all times, a sleeping bag and an ax.  In addition, each racer must start the race with four dog booties for each dog.</w:t>
      </w:r>
    </w:p>
    <w:p w14:paraId="69BA471C" w14:textId="77777777" w:rsidR="00BA5CAB" w:rsidRDefault="00BA5CAB" w:rsidP="00BA5CAB">
      <w:pPr>
        <w:spacing w:before="100" w:beforeAutospacing="1" w:after="100" w:afterAutospacing="1"/>
        <w:jc w:val="both"/>
      </w:pPr>
      <w:r>
        <w:t xml:space="preserve">22.  Each racer must execute a Release of Liability before entering the race.  Each racer must show proof that dogs in his team have been vaccinated for rabies. </w:t>
      </w:r>
    </w:p>
    <w:p w14:paraId="2A46DBE2" w14:textId="77777777" w:rsidR="00BA5CAB" w:rsidRDefault="00BA5CAB" w:rsidP="00BA5CAB">
      <w:pPr>
        <w:spacing w:before="100" w:beforeAutospacing="1" w:after="100" w:afterAutospacing="1"/>
        <w:jc w:val="both"/>
      </w:pPr>
      <w:r>
        <w:t>23.  Racers under the age of 18 may enter the race by receiving special permission from the race committee.  Letters or personal presentation of each case must be received or heard by the race committee prior to December 15</w:t>
      </w:r>
      <w:r>
        <w:rPr>
          <w:vertAlign w:val="superscript"/>
        </w:rPr>
        <w:t>th</w:t>
      </w:r>
      <w:r>
        <w:t>, 2018.</w:t>
      </w:r>
    </w:p>
    <w:p w14:paraId="7B6E375A" w14:textId="77777777" w:rsidR="00BA5CAB" w:rsidRDefault="00BA5CAB" w:rsidP="00BA5CAB">
      <w:pPr>
        <w:spacing w:before="100" w:beforeAutospacing="1" w:after="100" w:afterAutospacing="1"/>
        <w:jc w:val="both"/>
      </w:pPr>
      <w:r>
        <w:t>24.  Racers must take six (6) combined layover hours between the checkpoints of Kalskag and Aniak.  A layover begins when the racer declares his intention to the checker and signs in.  A layover ends when the racer signs out.  Layovers may be taken at Kalskag or Aniak on the outgoing or incoming trail.  A racer may cancel a layover, once declared, if the racer elects to postpone the layover time until a later checkpoint.  Each team is subject to a time adjustment to compensate for the staggered start wherever the team takes its first layover.  The six layover hours may be broken up amongst the checkpoints however a racer deems appropriate.  For Example a racer may take a 4 hour layover + time adjustment in Kalskag outbound, a 1 hour layover in Aniak and a 1 hour layover in Kalskag on the incoming trail.  Layover time will only be counted in 1 hour increments and will round down to the nearest whole hour.  For example staying in a checkpoint for 1 hour and 55 minutes would count as 1 hour of layover time, while staying in the checkpoint for 2 hours and 4 minutes would count as 2 hours of layover time.</w:t>
      </w:r>
    </w:p>
    <w:p w14:paraId="4E4E781F" w14:textId="77777777" w:rsidR="00BA5CAB" w:rsidRDefault="00BA5CAB" w:rsidP="00BA5CAB">
      <w:pPr>
        <w:spacing w:before="100" w:beforeAutospacing="1" w:after="100" w:afterAutospacing="1"/>
        <w:jc w:val="both"/>
      </w:pPr>
      <w:r>
        <w:t>25.  Each team is subject to a 4-hour mandatory layover at Tuluksak on the return trail during which time the Race Veterinarian may inspect each dog to determine its fitness to travel the remaining portion of the trail to the finish line.  The 4-hour delay begins when the racer signs in and ends when the racer signs out.</w:t>
      </w:r>
    </w:p>
    <w:p w14:paraId="336323FD" w14:textId="77777777" w:rsidR="00BA5CAB" w:rsidRDefault="00BA5CAB" w:rsidP="00BA5CAB">
      <w:pPr>
        <w:spacing w:before="100" w:beforeAutospacing="1" w:after="100" w:afterAutospacing="1"/>
        <w:jc w:val="both"/>
      </w:pPr>
      <w:r>
        <w:t>26.</w:t>
      </w:r>
      <w:r>
        <w:rPr>
          <w:sz w:val="14"/>
          <w:szCs w:val="14"/>
        </w:rPr>
        <w:t xml:space="preserve">  </w:t>
      </w:r>
      <w:r>
        <w:t xml:space="preserve"> Checkpoints in the 2019 race include Tuluksak, Kalskag, Aniak, Kalskag, Tuluksak, and Bethel.  </w:t>
      </w:r>
    </w:p>
    <w:p w14:paraId="7D687BDF" w14:textId="77777777" w:rsidR="00BA5CAB" w:rsidRDefault="00BA5CAB" w:rsidP="00BA5CAB">
      <w:pPr>
        <w:spacing w:before="100" w:beforeAutospacing="1" w:after="100" w:afterAutospacing="1"/>
        <w:jc w:val="both"/>
      </w:pPr>
      <w:r>
        <w:t>27.  All litter must be properly disposed of at checkpoints and may not be left along the trail.</w:t>
      </w:r>
    </w:p>
    <w:p w14:paraId="2C65077C" w14:textId="77777777" w:rsidR="00BA5CAB" w:rsidRDefault="00BA5CAB" w:rsidP="00BA5CAB">
      <w:pPr>
        <w:spacing w:before="100" w:beforeAutospacing="1" w:after="100" w:afterAutospacing="1"/>
        <w:jc w:val="both"/>
      </w:pPr>
      <w:r>
        <w:t>28.  Any racer who becomes separated from his team may use whatever means are possible to recover his team.  In order for a lost team to continue the race if it has left the trail, it must return to the trail at the point of departure and complete the entire race route.  Should the team advance up the trail and later be recovered on the trail, the racer may continue the race without returning to the point where he became separated from his team.</w:t>
      </w:r>
    </w:p>
    <w:p w14:paraId="3ADCE20F" w14:textId="77777777" w:rsidR="00BA5CAB" w:rsidRDefault="00BA5CAB" w:rsidP="00BA5CAB">
      <w:pPr>
        <w:spacing w:before="100" w:beforeAutospacing="1" w:after="100" w:afterAutospacing="1"/>
        <w:jc w:val="both"/>
      </w:pPr>
      <w:r>
        <w:t>29.  When any team approaches to within 50 feet of another team, the team behind has the immediate right of way upon demand.  The racer ahead must stop his dogs and hold them to the best of his ability for a maximum of one minute or until the other team has passed, whichever occurs first.  The passed team must remain behind at least 15 minutes before demanding the trail.  The passing rule does not apply in No Man’s Land, which will be identified at the race meeting.</w:t>
      </w:r>
    </w:p>
    <w:p w14:paraId="46D93443" w14:textId="77777777" w:rsidR="00BA5CAB" w:rsidRDefault="00BA5CAB" w:rsidP="00BA5CAB">
      <w:pPr>
        <w:spacing w:before="100" w:beforeAutospacing="1" w:after="100" w:afterAutospacing="1"/>
        <w:jc w:val="both"/>
      </w:pPr>
      <w:r>
        <w:t>30.  Racers must utilize the same sled throughout except in the case of a broken sled.  No sleds may be shipped prior to the race to any of the checkpoints along the trail.   In the event of a broken sled, a racer may use whatever means possible to obtain a replacement sled and continue the race.  The broken sled must be made available to race officials for examination.</w:t>
      </w:r>
    </w:p>
    <w:p w14:paraId="15B6CDE0" w14:textId="77777777" w:rsidR="00BA5CAB" w:rsidRDefault="00BA5CAB" w:rsidP="00BA5CAB">
      <w:pPr>
        <w:spacing w:before="100" w:beforeAutospacing="1" w:after="100" w:afterAutospacing="1"/>
        <w:jc w:val="both"/>
      </w:pPr>
      <w:r>
        <w:t>31.  Racers must conduct themselves in a sportsman-like manner.  Discussions about these rules or other aspects of the race must be conducted with race officials at an appropriate time and place.  At all race functions, conduct detrimental to the Kuskokwim 300 Race Committee, its sponsors or its volunteers is subject to penalty.</w:t>
      </w:r>
    </w:p>
    <w:p w14:paraId="2104D48E" w14:textId="77777777" w:rsidR="00BA5CAB" w:rsidRDefault="00BA5CAB" w:rsidP="00BA5CAB">
      <w:pPr>
        <w:spacing w:before="100" w:beforeAutospacing="1" w:after="100" w:afterAutospacing="1"/>
        <w:jc w:val="both"/>
      </w:pPr>
      <w:r>
        <w:t>32.  Any observed violations of the Race Rules must be reported to a Race Official within 12 hours of the time that the racer registering the protest crossed the finish line.  The decision of the race officials shall be final.</w:t>
      </w:r>
    </w:p>
    <w:p w14:paraId="515B1EAE" w14:textId="77777777" w:rsidR="00BA5CAB" w:rsidRDefault="00BA5CAB" w:rsidP="00BA5CAB">
      <w:pPr>
        <w:spacing w:before="100" w:beforeAutospacing="1" w:after="100" w:afterAutospacing="1"/>
        <w:jc w:val="both"/>
      </w:pPr>
      <w:r>
        <w:t xml:space="preserve">33.  Racers who have outstanding K-300 feed store bills or dropped dog charges will have their prize money adjusted accordingly.  Racers must return race bibs to the committee prior to receiving a prize money check.   Racers who do not return race bibs may be charged for replacement costs.  </w:t>
      </w:r>
    </w:p>
    <w:p w14:paraId="2FB4E3E9" w14:textId="77777777" w:rsidR="00BA5CAB" w:rsidRDefault="00BA5CAB" w:rsidP="00BA5CAB">
      <w:pPr>
        <w:spacing w:before="100" w:beforeAutospacing="1" w:after="100" w:afterAutospacing="1"/>
        <w:jc w:val="both"/>
      </w:pPr>
      <w:r>
        <w:t>34.  Racers who are being provided musher housing for the race can only expect housing to be provided for themselves and their dog team and 1 handler.  The K300 will not arrange housing for any additional handlers or family members.</w:t>
      </w:r>
    </w:p>
    <w:p w14:paraId="49982E4C" w14:textId="77777777" w:rsidR="00BA5CAB" w:rsidRDefault="00BA5CAB" w:rsidP="00BA5CAB">
      <w:pPr>
        <w:spacing w:before="100" w:beforeAutospacing="1" w:after="100" w:afterAutospacing="1"/>
        <w:jc w:val="both"/>
      </w:pPr>
      <w:r>
        <w:t>35.  Rule violations subject the violator to the following range of penalties:</w:t>
      </w:r>
    </w:p>
    <w:p w14:paraId="6E34EC7A" w14:textId="77777777" w:rsidR="00BA5CAB" w:rsidRDefault="00BA5CAB" w:rsidP="00BA5CAB">
      <w:pPr>
        <w:numPr>
          <w:ilvl w:val="0"/>
          <w:numId w:val="1"/>
        </w:numPr>
        <w:spacing w:before="100" w:beforeAutospacing="1" w:after="100" w:afterAutospacing="1"/>
        <w:jc w:val="both"/>
      </w:pPr>
      <w:r>
        <w:t xml:space="preserve">Warning (oral or written);    </w:t>
      </w:r>
    </w:p>
    <w:p w14:paraId="7F610079" w14:textId="77777777" w:rsidR="00BA5CAB" w:rsidRDefault="00BA5CAB" w:rsidP="00BA5CAB">
      <w:pPr>
        <w:numPr>
          <w:ilvl w:val="0"/>
          <w:numId w:val="1"/>
        </w:numPr>
        <w:spacing w:before="100" w:beforeAutospacing="1" w:after="100" w:afterAutospacing="1"/>
        <w:jc w:val="both"/>
      </w:pPr>
      <w:r>
        <w:t>Censure (public or private);           </w:t>
      </w:r>
    </w:p>
    <w:p w14:paraId="475C2169" w14:textId="77777777" w:rsidR="00BA5CAB" w:rsidRDefault="00BA5CAB" w:rsidP="00BA5CAB">
      <w:pPr>
        <w:numPr>
          <w:ilvl w:val="0"/>
          <w:numId w:val="1"/>
        </w:numPr>
        <w:spacing w:before="100" w:beforeAutospacing="1" w:after="100" w:afterAutospacing="1"/>
        <w:jc w:val="both"/>
      </w:pPr>
      <w:r>
        <w:t>Monetary;</w:t>
      </w:r>
    </w:p>
    <w:p w14:paraId="347A91F0" w14:textId="77777777" w:rsidR="00BA5CAB" w:rsidRDefault="00BA5CAB" w:rsidP="00BA5CAB">
      <w:pPr>
        <w:numPr>
          <w:ilvl w:val="0"/>
          <w:numId w:val="1"/>
        </w:numPr>
        <w:spacing w:before="100" w:beforeAutospacing="1" w:after="100" w:afterAutospacing="1"/>
        <w:jc w:val="both"/>
      </w:pPr>
      <w:r>
        <w:t>Time delay;</w:t>
      </w:r>
    </w:p>
    <w:p w14:paraId="5D3D6107" w14:textId="77777777" w:rsidR="00BA5CAB" w:rsidRDefault="00BA5CAB" w:rsidP="00BA5CAB">
      <w:pPr>
        <w:numPr>
          <w:ilvl w:val="0"/>
          <w:numId w:val="1"/>
        </w:numPr>
        <w:spacing w:before="100" w:beforeAutospacing="1" w:after="100" w:afterAutospacing="1"/>
        <w:jc w:val="both"/>
      </w:pPr>
      <w:r>
        <w:t>Disqualification;</w:t>
      </w:r>
    </w:p>
    <w:p w14:paraId="16C03644" w14:textId="77777777" w:rsidR="00BA5CAB" w:rsidRDefault="00BA5CAB" w:rsidP="00BA5CAB">
      <w:pPr>
        <w:numPr>
          <w:ilvl w:val="0"/>
          <w:numId w:val="1"/>
        </w:numPr>
        <w:spacing w:before="100" w:beforeAutospacing="1" w:after="100" w:afterAutospacing="1"/>
        <w:jc w:val="both"/>
      </w:pPr>
      <w:r>
        <w:t>Ineligibility for future races.</w:t>
      </w:r>
    </w:p>
    <w:p w14:paraId="66EE97AE" w14:textId="77777777" w:rsidR="00BA5CAB" w:rsidRPr="00C77282" w:rsidRDefault="00BA5CAB" w:rsidP="00BA5CAB">
      <w:pPr>
        <w:spacing w:before="100" w:beforeAutospacing="1" w:after="100" w:afterAutospacing="1"/>
        <w:jc w:val="both"/>
        <w:rPr>
          <w:b/>
          <w:bCs/>
          <w:szCs w:val="22"/>
        </w:rPr>
      </w:pPr>
      <w:r>
        <w:rPr>
          <w:b/>
          <w:bCs/>
          <w:szCs w:val="22"/>
        </w:rPr>
        <w:t xml:space="preserve">Race officials may administer </w:t>
      </w:r>
      <w:r>
        <w:rPr>
          <w:rFonts w:ascii="Times" w:hAnsi="Times"/>
          <w:b/>
          <w:bCs/>
          <w:szCs w:val="22"/>
        </w:rPr>
        <w:t>penalties</w:t>
      </w:r>
      <w:r>
        <w:rPr>
          <w:b/>
          <w:bCs/>
          <w:szCs w:val="22"/>
        </w:rPr>
        <w:t xml:space="preserve"> 1 through 5.  The Race Committee may administer penalty 6.</w:t>
      </w:r>
    </w:p>
    <w:p w14:paraId="6A3DEB44" w14:textId="77777777" w:rsidR="00BA5CAB" w:rsidRDefault="00BA5CAB" w:rsidP="00BA5CAB">
      <w:pPr>
        <w:spacing w:before="100" w:beforeAutospacing="1" w:after="100" w:afterAutospacing="1"/>
        <w:jc w:val="both"/>
        <w:rPr>
          <w:b/>
          <w:bCs/>
          <w:i/>
          <w:iCs/>
          <w:sz w:val="22"/>
          <w:szCs w:val="22"/>
        </w:rPr>
      </w:pPr>
      <w:r>
        <w:rPr>
          <w:b/>
          <w:bCs/>
          <w:i/>
          <w:iCs/>
          <w:sz w:val="22"/>
          <w:szCs w:val="22"/>
        </w:rPr>
        <w:t xml:space="preserve">The Kuskokwim 300 Race Committee urges each entrant in this year’s race to fully prepare themselves and their team for possible hazardous trail conditions.  Southwest Alaska is subject to high winds, low temperatures, and severe snowstorms during the month of January.  Racers might also expect temperatures as high as 40 degrees with rain.  Arctic style cold weather gear is recommended, including a heavy-duty sleeping bag with an outer bag or tarp to break the wind.  A set of rain gear is also recommended.  Daylight can be expected from 9:30 a.m. to 6:00 p.m.   Part of the trail will be in lightly traveled areas and racers who lose the trail must be prepared for survival in such an emergency situation.  The trail will be extensively marked and the progress of racers will be closely monitored.  However, weather may prevent a racer from being helped in the event he is lost.  Please plan accordingly.  </w:t>
      </w:r>
    </w:p>
    <w:p w14:paraId="64776F9C" w14:textId="77777777" w:rsidR="00BA5CAB" w:rsidRDefault="00BA5CAB" w:rsidP="00BA5CAB">
      <w:pPr>
        <w:pStyle w:val="BodyText3"/>
        <w:rPr>
          <w:b/>
          <w:bCs/>
          <w:i/>
          <w:iCs/>
          <w:color w:val="000000"/>
        </w:rPr>
      </w:pPr>
      <w:r>
        <w:rPr>
          <w:b/>
          <w:bCs/>
          <w:i/>
          <w:iCs/>
          <w:color w:val="000000"/>
        </w:rPr>
        <w:t>The race will adhere to its schedule unless weather or trail conditions force a delay.  If that should occur before the race start, the start could be delayed on a day-to-day basis. This has happened in the past, and racers will be given reasonable notice of such changes through race headquarters.  Once the race has begun, such delays will be communicated through checkers and race officials on the trail. Any such delay would involve teams not being able to advance along the trail once notified of the delay.  This procedure would be employed only at checkpoints.  In addition to a delay, the race route may be altered either before or during the race if conditions require such a change. This could result in a longer or shorter race trail than advertised.  One of the potential results would be a race that is stopped at a point short of the expected finish line, after teams have reached that location, if trail conditions do not allow the race to continue.  In all of the above situations, the committee recognizes that changes would possibly affect the outcome of the race. Thus, such changes would not be made except in extraordinary circumstances.  If such changes are required, the committee will make every effort to assure that dog care is not adversely affected by the change.  The Kuskokwim 300 endeavors at all times to conduct a safe event that is fair for all competitors.  </w:t>
      </w:r>
    </w:p>
    <w:p w14:paraId="5501A0B1" w14:textId="77777777" w:rsidR="00BA5CAB" w:rsidRDefault="00BA5CAB" w:rsidP="00BA5CAB">
      <w:pPr>
        <w:spacing w:before="100" w:beforeAutospacing="1" w:after="100" w:afterAutospacing="1"/>
        <w:jc w:val="both"/>
      </w:pPr>
      <w:r>
        <w:rPr>
          <w:b/>
          <w:bCs/>
          <w:i/>
          <w:iCs/>
          <w:sz w:val="22"/>
          <w:szCs w:val="22"/>
        </w:rPr>
        <w:t xml:space="preserve">If you have questions about these rules or other aspects of the race, contact the Race Committee at 543-2972 or 545-3300 in Bethel or at Box 3001, Bethel, Alaska 99559.                         </w:t>
      </w:r>
    </w:p>
    <w:p w14:paraId="3A7E8B28" w14:textId="77777777" w:rsidR="00BA5CAB" w:rsidRDefault="00BA5CAB" w:rsidP="00BA5CAB">
      <w:pPr>
        <w:spacing w:before="100" w:beforeAutospacing="1" w:after="100" w:afterAutospacing="1"/>
        <w:jc w:val="both"/>
      </w:pPr>
      <w:r>
        <w:rPr>
          <w:b/>
          <w:bCs/>
          <w:i/>
          <w:iCs/>
          <w:sz w:val="22"/>
          <w:szCs w:val="22"/>
        </w:rPr>
        <w:t> </w:t>
      </w:r>
    </w:p>
    <w:p w14:paraId="23AD43BE" w14:textId="77777777" w:rsidR="00BA5CAB" w:rsidRDefault="00BA5CAB" w:rsidP="00BA5CAB"/>
    <w:p w14:paraId="490C8B11" w14:textId="77777777" w:rsidR="00BA5CAB" w:rsidRDefault="00BA5CAB" w:rsidP="00BA5CAB"/>
    <w:p w14:paraId="013FEA1D" w14:textId="77777777" w:rsidR="00C204F1" w:rsidRDefault="00C204F1"/>
    <w:sectPr w:rsidR="00C204F1" w:rsidSect="00033E5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ABDA0" w14:textId="77777777" w:rsidR="00000000" w:rsidRDefault="00627C6D">
      <w:r>
        <w:separator/>
      </w:r>
    </w:p>
  </w:endnote>
  <w:endnote w:type="continuationSeparator" w:id="0">
    <w:p w14:paraId="79CF1C8B" w14:textId="77777777" w:rsidR="00000000" w:rsidRDefault="0062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7EE5C" w14:textId="77777777" w:rsidR="00033E51" w:rsidRDefault="00BA5CAB" w:rsidP="00033E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03941" w14:textId="77777777" w:rsidR="00033E51" w:rsidRDefault="00627C6D" w:rsidP="00033E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E78CB" w14:textId="77777777" w:rsidR="00033E51" w:rsidRDefault="00BA5CAB" w:rsidP="00033E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7C6D">
      <w:rPr>
        <w:rStyle w:val="PageNumber"/>
        <w:noProof/>
      </w:rPr>
      <w:t>1</w:t>
    </w:r>
    <w:r>
      <w:rPr>
        <w:rStyle w:val="PageNumber"/>
      </w:rPr>
      <w:fldChar w:fldCharType="end"/>
    </w:r>
  </w:p>
  <w:p w14:paraId="558CD87D" w14:textId="77777777" w:rsidR="00033E51" w:rsidRDefault="00627C6D" w:rsidP="00033E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51356" w14:textId="77777777" w:rsidR="00000000" w:rsidRDefault="00627C6D">
      <w:r>
        <w:separator/>
      </w:r>
    </w:p>
  </w:footnote>
  <w:footnote w:type="continuationSeparator" w:id="0">
    <w:p w14:paraId="19E92DF8" w14:textId="77777777" w:rsidR="00000000" w:rsidRDefault="00627C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D6C49"/>
    <w:multiLevelType w:val="hybridMultilevel"/>
    <w:tmpl w:val="6FDE2784"/>
    <w:lvl w:ilvl="0" w:tplc="849E20BE">
      <w:start w:val="1"/>
      <w:numFmt w:val="decimal"/>
      <w:lvlText w:val="%1."/>
      <w:lvlJc w:val="left"/>
      <w:pPr>
        <w:tabs>
          <w:tab w:val="num" w:pos="2340"/>
        </w:tabs>
        <w:ind w:left="2340" w:hanging="9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AB"/>
    <w:rsid w:val="005C354B"/>
    <w:rsid w:val="00627C6D"/>
    <w:rsid w:val="00BA5CAB"/>
    <w:rsid w:val="00C20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835B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A5CAB"/>
    <w:pPr>
      <w:spacing w:before="100" w:beforeAutospacing="1" w:after="100" w:afterAutospacing="1"/>
      <w:jc w:val="both"/>
    </w:pPr>
  </w:style>
  <w:style w:type="character" w:customStyle="1" w:styleId="BodyText2Char">
    <w:name w:val="Body Text 2 Char"/>
    <w:basedOn w:val="DefaultParagraphFont"/>
    <w:link w:val="BodyText2"/>
    <w:rsid w:val="00BA5CAB"/>
    <w:rPr>
      <w:rFonts w:ascii="Times New Roman" w:eastAsia="Times New Roman" w:hAnsi="Times New Roman" w:cs="Times New Roman"/>
    </w:rPr>
  </w:style>
  <w:style w:type="paragraph" w:styleId="BodyText3">
    <w:name w:val="Body Text 3"/>
    <w:basedOn w:val="Normal"/>
    <w:link w:val="BodyText3Char"/>
    <w:rsid w:val="00BA5CAB"/>
    <w:pPr>
      <w:spacing w:before="100" w:beforeAutospacing="1" w:after="100" w:afterAutospacing="1"/>
      <w:jc w:val="both"/>
    </w:pPr>
    <w:rPr>
      <w:color w:val="1F497D"/>
      <w:sz w:val="22"/>
      <w:szCs w:val="22"/>
    </w:rPr>
  </w:style>
  <w:style w:type="character" w:customStyle="1" w:styleId="BodyText3Char">
    <w:name w:val="Body Text 3 Char"/>
    <w:basedOn w:val="DefaultParagraphFont"/>
    <w:link w:val="BodyText3"/>
    <w:rsid w:val="00BA5CAB"/>
    <w:rPr>
      <w:rFonts w:ascii="Times New Roman" w:eastAsia="Times New Roman" w:hAnsi="Times New Roman" w:cs="Times New Roman"/>
      <w:color w:val="1F497D"/>
      <w:sz w:val="22"/>
      <w:szCs w:val="22"/>
    </w:rPr>
  </w:style>
  <w:style w:type="paragraph" w:styleId="Title">
    <w:name w:val="Title"/>
    <w:basedOn w:val="Normal"/>
    <w:link w:val="TitleChar"/>
    <w:qFormat/>
    <w:rsid w:val="00BA5CAB"/>
    <w:pPr>
      <w:spacing w:before="100" w:beforeAutospacing="1" w:after="100" w:afterAutospacing="1"/>
      <w:jc w:val="center"/>
      <w:outlineLvl w:val="0"/>
    </w:pPr>
    <w:rPr>
      <w:b/>
      <w:bCs/>
      <w:i/>
      <w:iCs/>
      <w:sz w:val="36"/>
      <w:szCs w:val="36"/>
      <w:u w:val="single"/>
    </w:rPr>
  </w:style>
  <w:style w:type="character" w:customStyle="1" w:styleId="TitleChar">
    <w:name w:val="Title Char"/>
    <w:basedOn w:val="DefaultParagraphFont"/>
    <w:link w:val="Title"/>
    <w:rsid w:val="00BA5CAB"/>
    <w:rPr>
      <w:rFonts w:ascii="Times New Roman" w:eastAsia="Times New Roman" w:hAnsi="Times New Roman" w:cs="Times New Roman"/>
      <w:b/>
      <w:bCs/>
      <w:i/>
      <w:iCs/>
      <w:sz w:val="36"/>
      <w:szCs w:val="36"/>
      <w:u w:val="single"/>
    </w:rPr>
  </w:style>
  <w:style w:type="character" w:styleId="Hyperlink">
    <w:name w:val="Hyperlink"/>
    <w:uiPriority w:val="99"/>
    <w:semiHidden/>
    <w:unhideWhenUsed/>
    <w:rsid w:val="00BA5CAB"/>
    <w:rPr>
      <w:color w:val="0000FF"/>
      <w:u w:val="single"/>
    </w:rPr>
  </w:style>
  <w:style w:type="paragraph" w:styleId="Footer">
    <w:name w:val="footer"/>
    <w:basedOn w:val="Normal"/>
    <w:link w:val="FooterChar"/>
    <w:uiPriority w:val="99"/>
    <w:unhideWhenUsed/>
    <w:rsid w:val="00BA5CA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A5CAB"/>
    <w:rPr>
      <w:rFonts w:ascii="Times New Roman" w:eastAsia="Times New Roman" w:hAnsi="Times New Roman" w:cs="Times New Roman"/>
      <w:lang w:val="x-none" w:eastAsia="x-none"/>
    </w:rPr>
  </w:style>
  <w:style w:type="character" w:styleId="PageNumber">
    <w:name w:val="page number"/>
    <w:basedOn w:val="DefaultParagraphFont"/>
    <w:uiPriority w:val="99"/>
    <w:semiHidden/>
    <w:unhideWhenUsed/>
    <w:rsid w:val="00BA5C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A5CAB"/>
    <w:pPr>
      <w:spacing w:before="100" w:beforeAutospacing="1" w:after="100" w:afterAutospacing="1"/>
      <w:jc w:val="both"/>
    </w:pPr>
  </w:style>
  <w:style w:type="character" w:customStyle="1" w:styleId="BodyText2Char">
    <w:name w:val="Body Text 2 Char"/>
    <w:basedOn w:val="DefaultParagraphFont"/>
    <w:link w:val="BodyText2"/>
    <w:rsid w:val="00BA5CAB"/>
    <w:rPr>
      <w:rFonts w:ascii="Times New Roman" w:eastAsia="Times New Roman" w:hAnsi="Times New Roman" w:cs="Times New Roman"/>
    </w:rPr>
  </w:style>
  <w:style w:type="paragraph" w:styleId="BodyText3">
    <w:name w:val="Body Text 3"/>
    <w:basedOn w:val="Normal"/>
    <w:link w:val="BodyText3Char"/>
    <w:rsid w:val="00BA5CAB"/>
    <w:pPr>
      <w:spacing w:before="100" w:beforeAutospacing="1" w:after="100" w:afterAutospacing="1"/>
      <w:jc w:val="both"/>
    </w:pPr>
    <w:rPr>
      <w:color w:val="1F497D"/>
      <w:sz w:val="22"/>
      <w:szCs w:val="22"/>
    </w:rPr>
  </w:style>
  <w:style w:type="character" w:customStyle="1" w:styleId="BodyText3Char">
    <w:name w:val="Body Text 3 Char"/>
    <w:basedOn w:val="DefaultParagraphFont"/>
    <w:link w:val="BodyText3"/>
    <w:rsid w:val="00BA5CAB"/>
    <w:rPr>
      <w:rFonts w:ascii="Times New Roman" w:eastAsia="Times New Roman" w:hAnsi="Times New Roman" w:cs="Times New Roman"/>
      <w:color w:val="1F497D"/>
      <w:sz w:val="22"/>
      <w:szCs w:val="22"/>
    </w:rPr>
  </w:style>
  <w:style w:type="paragraph" w:styleId="Title">
    <w:name w:val="Title"/>
    <w:basedOn w:val="Normal"/>
    <w:link w:val="TitleChar"/>
    <w:qFormat/>
    <w:rsid w:val="00BA5CAB"/>
    <w:pPr>
      <w:spacing w:before="100" w:beforeAutospacing="1" w:after="100" w:afterAutospacing="1"/>
      <w:jc w:val="center"/>
      <w:outlineLvl w:val="0"/>
    </w:pPr>
    <w:rPr>
      <w:b/>
      <w:bCs/>
      <w:i/>
      <w:iCs/>
      <w:sz w:val="36"/>
      <w:szCs w:val="36"/>
      <w:u w:val="single"/>
    </w:rPr>
  </w:style>
  <w:style w:type="character" w:customStyle="1" w:styleId="TitleChar">
    <w:name w:val="Title Char"/>
    <w:basedOn w:val="DefaultParagraphFont"/>
    <w:link w:val="Title"/>
    <w:rsid w:val="00BA5CAB"/>
    <w:rPr>
      <w:rFonts w:ascii="Times New Roman" w:eastAsia="Times New Roman" w:hAnsi="Times New Roman" w:cs="Times New Roman"/>
      <w:b/>
      <w:bCs/>
      <w:i/>
      <w:iCs/>
      <w:sz w:val="36"/>
      <w:szCs w:val="36"/>
      <w:u w:val="single"/>
    </w:rPr>
  </w:style>
  <w:style w:type="character" w:styleId="Hyperlink">
    <w:name w:val="Hyperlink"/>
    <w:uiPriority w:val="99"/>
    <w:semiHidden/>
    <w:unhideWhenUsed/>
    <w:rsid w:val="00BA5CAB"/>
    <w:rPr>
      <w:color w:val="0000FF"/>
      <w:u w:val="single"/>
    </w:rPr>
  </w:style>
  <w:style w:type="paragraph" w:styleId="Footer">
    <w:name w:val="footer"/>
    <w:basedOn w:val="Normal"/>
    <w:link w:val="FooterChar"/>
    <w:uiPriority w:val="99"/>
    <w:unhideWhenUsed/>
    <w:rsid w:val="00BA5CA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A5CAB"/>
    <w:rPr>
      <w:rFonts w:ascii="Times New Roman" w:eastAsia="Times New Roman" w:hAnsi="Times New Roman" w:cs="Times New Roman"/>
      <w:lang w:val="x-none" w:eastAsia="x-none"/>
    </w:rPr>
  </w:style>
  <w:style w:type="character" w:styleId="PageNumber">
    <w:name w:val="page number"/>
    <w:basedOn w:val="DefaultParagraphFont"/>
    <w:uiPriority w:val="99"/>
    <w:semiHidden/>
    <w:unhideWhenUsed/>
    <w:rsid w:val="00BA5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300.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2364</Words>
  <Characters>13479</Characters>
  <Application>Microsoft Macintosh Word</Application>
  <DocSecurity>0</DocSecurity>
  <Lines>112</Lines>
  <Paragraphs>31</Paragraphs>
  <ScaleCrop>false</ScaleCrop>
  <Company/>
  <LinksUpToDate>false</LinksUpToDate>
  <CharactersWithSpaces>15812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Madelene Reichard</dc:creator>
  <cp:keywords/>
  <dc:description/>
  <cp:lastModifiedBy>Madelene Reichard</cp:lastModifiedBy>
  <cp:revision>2</cp:revision>
  <dcterms:created xsi:type="dcterms:W3CDTF">2019-01-05T02:10:00Z</dcterms:created>
  <dcterms:modified xsi:type="dcterms:W3CDTF">2019-01-08T03:37:00Z</dcterms:modified>
</cp:coreProperties>
</file>